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345F" w14:textId="199A468A" w:rsidR="004B1499" w:rsidRDefault="004B1499" w:rsidP="004B1499">
      <w:pPr>
        <w:spacing w:line="259" w:lineRule="auto"/>
        <w:jc w:val="center"/>
      </w:pPr>
      <w:r>
        <w:t>Questions to Ask</w:t>
      </w:r>
    </w:p>
    <w:p w14:paraId="0A02FD23" w14:textId="77777777" w:rsidR="004B1499" w:rsidRDefault="004B1499" w:rsidP="1E38A816">
      <w:pPr>
        <w:spacing w:line="259" w:lineRule="auto"/>
      </w:pPr>
    </w:p>
    <w:p w14:paraId="1F3FC005" w14:textId="191E3D79" w:rsidR="004B1499" w:rsidRDefault="751EF951" w:rsidP="1E38A816">
      <w:pPr>
        <w:spacing w:line="259" w:lineRule="auto"/>
      </w:pPr>
      <w:r>
        <w:t>A</w:t>
      </w:r>
      <w:r w:rsidR="004B1499">
        <w:t xml:space="preserve">s your members </w:t>
      </w:r>
      <w:r w:rsidR="00B75C56">
        <w:t>consider</w:t>
      </w:r>
      <w:r w:rsidR="004B1499">
        <w:t xml:space="preserve"> what topics they would like to </w:t>
      </w:r>
      <w:r w:rsidR="004555A6">
        <w:t>take up</w:t>
      </w:r>
      <w:r w:rsidR="004B1499">
        <w:t xml:space="preserve"> as Program items, it may be helpful to think about how topics fit in to overall League Program</w:t>
      </w:r>
      <w:r w:rsidR="00CE177E">
        <w:t xml:space="preserve"> – both at the state and local level. </w:t>
      </w:r>
    </w:p>
    <w:p w14:paraId="476A7AF6" w14:textId="77777777" w:rsidR="004B1499" w:rsidRDefault="004B1499" w:rsidP="1E38A816">
      <w:pPr>
        <w:spacing w:line="259" w:lineRule="auto"/>
      </w:pPr>
    </w:p>
    <w:p w14:paraId="6176CA0C" w14:textId="0CEAAC87" w:rsidR="00A16735" w:rsidRDefault="00A16735" w:rsidP="1E38A816">
      <w:pPr>
        <w:spacing w:line="259" w:lineRule="auto"/>
      </w:pPr>
      <w:r>
        <w:t>ADVANCE WORK</w:t>
      </w:r>
    </w:p>
    <w:p w14:paraId="13027C08" w14:textId="60C76DEC" w:rsidR="004B1499" w:rsidRDefault="004B1499" w:rsidP="1E38A816">
      <w:pPr>
        <w:spacing w:line="259" w:lineRule="auto"/>
      </w:pPr>
      <w:r>
        <w:t>General Questions</w:t>
      </w:r>
    </w:p>
    <w:p w14:paraId="50E051DC" w14:textId="77777777" w:rsidR="008513CD" w:rsidRDefault="00592BD4" w:rsidP="00A16735">
      <w:pPr>
        <w:pStyle w:val="ListParagraph"/>
        <w:numPr>
          <w:ilvl w:val="0"/>
          <w:numId w:val="8"/>
        </w:numPr>
        <w:spacing w:line="259" w:lineRule="auto"/>
      </w:pPr>
      <w:r>
        <w:t xml:space="preserve">Check in with </w:t>
      </w:r>
      <w:r>
        <w:t xml:space="preserve">your community. What issues have been important in your community that have statewide significance. </w:t>
      </w:r>
    </w:p>
    <w:p w14:paraId="241B7483" w14:textId="6A4404E6" w:rsidR="00592BD4" w:rsidRDefault="00592BD4" w:rsidP="00A16735">
      <w:pPr>
        <w:pStyle w:val="ListParagraph"/>
        <w:numPr>
          <w:ilvl w:val="0"/>
          <w:numId w:val="8"/>
        </w:numPr>
        <w:spacing w:line="259" w:lineRule="auto"/>
      </w:pPr>
      <w:r>
        <w:t>How can your League, as well as other local Leagues and the state League, wor</w:t>
      </w:r>
      <w:r w:rsidR="008513CD">
        <w:t xml:space="preserve">k with partners </w:t>
      </w:r>
      <w:r w:rsidR="00776865">
        <w:t xml:space="preserve">in your community to advocate </w:t>
      </w:r>
      <w:r w:rsidR="00AC53ED">
        <w:t xml:space="preserve">for public policy </w:t>
      </w:r>
      <w:r w:rsidR="00776865">
        <w:t xml:space="preserve">change based on new positions </w:t>
      </w:r>
      <w:r w:rsidR="00AC53ED">
        <w:t>that might derive from a Program item?</w:t>
      </w:r>
    </w:p>
    <w:p w14:paraId="4C517971" w14:textId="2554125B" w:rsidR="00592BD4" w:rsidRDefault="00592BD4" w:rsidP="00A16735">
      <w:pPr>
        <w:pStyle w:val="ListParagraph"/>
        <w:numPr>
          <w:ilvl w:val="0"/>
          <w:numId w:val="8"/>
        </w:numPr>
        <w:spacing w:line="259" w:lineRule="auto"/>
      </w:pPr>
      <w:r>
        <w:t xml:space="preserve">What about the DEI lens. How can it help you think about </w:t>
      </w:r>
      <w:r w:rsidR="00AC53ED">
        <w:t>P</w:t>
      </w:r>
      <w:r>
        <w:t>rogram ideas.</w:t>
      </w:r>
    </w:p>
    <w:p w14:paraId="348A77CB" w14:textId="77777777" w:rsidR="00592BD4" w:rsidRDefault="00592BD4" w:rsidP="00592BD4">
      <w:pPr>
        <w:spacing w:line="259" w:lineRule="auto"/>
      </w:pPr>
    </w:p>
    <w:p w14:paraId="29920455" w14:textId="33007377" w:rsidR="00592BD4" w:rsidRDefault="00E16BF4" w:rsidP="00592BD4">
      <w:pPr>
        <w:spacing w:line="259" w:lineRule="auto"/>
      </w:pPr>
      <w:r>
        <w:t xml:space="preserve">How will you reach out to your members to make sure everyone </w:t>
      </w:r>
      <w:r w:rsidR="0011589A">
        <w:t>knows about your Program planning meeting</w:t>
      </w:r>
      <w:r w:rsidR="00D777B3">
        <w:t xml:space="preserve"> and </w:t>
      </w:r>
      <w:r>
        <w:t>has a chance to participate? Here are some ideas.</w:t>
      </w:r>
    </w:p>
    <w:p w14:paraId="1F769971" w14:textId="2E855642" w:rsidR="751EF951" w:rsidRPr="00427158" w:rsidRDefault="00E16BF4" w:rsidP="0011589A">
      <w:pPr>
        <w:pStyle w:val="ListParagraph"/>
        <w:numPr>
          <w:ilvl w:val="0"/>
          <w:numId w:val="7"/>
        </w:numPr>
        <w:spacing w:line="259" w:lineRule="auto"/>
      </w:pPr>
      <w:r>
        <w:t>Your</w:t>
      </w:r>
      <w:r w:rsidR="751EF951">
        <w:t xml:space="preserve"> </w:t>
      </w:r>
      <w:r w:rsidR="751EF951" w:rsidRPr="0011589A">
        <w:rPr>
          <w:i/>
          <w:iCs/>
        </w:rPr>
        <w:t>Voter</w:t>
      </w:r>
      <w:r w:rsidR="00427158" w:rsidRPr="0011589A">
        <w:rPr>
          <w:i/>
          <w:iCs/>
        </w:rPr>
        <w:t xml:space="preserve">. </w:t>
      </w:r>
      <w:r w:rsidR="00427158">
        <w:t xml:space="preserve">This is a chance to explain and demystify the process. </w:t>
      </w:r>
    </w:p>
    <w:p w14:paraId="5DBA6BCB" w14:textId="4361DBB5" w:rsidR="751EF951" w:rsidRDefault="751EF951" w:rsidP="0011589A">
      <w:pPr>
        <w:pStyle w:val="ListParagraph"/>
        <w:numPr>
          <w:ilvl w:val="0"/>
          <w:numId w:val="7"/>
        </w:numPr>
        <w:spacing w:line="259" w:lineRule="auto"/>
      </w:pPr>
      <w:r>
        <w:t>Email updates</w:t>
      </w:r>
    </w:p>
    <w:p w14:paraId="30288572" w14:textId="77777777" w:rsidR="00D777B3" w:rsidRDefault="00E16BF4" w:rsidP="1E38A816">
      <w:pPr>
        <w:pStyle w:val="ListParagraph"/>
        <w:numPr>
          <w:ilvl w:val="0"/>
          <w:numId w:val="7"/>
        </w:numPr>
        <w:spacing w:line="259" w:lineRule="auto"/>
      </w:pPr>
      <w:r>
        <w:t>Friendly reminders</w:t>
      </w:r>
      <w:r w:rsidR="751EF951">
        <w:t xml:space="preserve"> at other meetings</w:t>
      </w:r>
    </w:p>
    <w:p w14:paraId="40AFBC5E" w14:textId="18251260" w:rsidR="1E38A816" w:rsidRDefault="00D777B3" w:rsidP="1E38A816">
      <w:pPr>
        <w:pStyle w:val="ListParagraph"/>
        <w:numPr>
          <w:ilvl w:val="0"/>
          <w:numId w:val="7"/>
        </w:numPr>
        <w:spacing w:line="259" w:lineRule="auto"/>
      </w:pPr>
      <w:r>
        <w:t>Peer to peer: encourage your members talk to their friends about Program-making.</w:t>
      </w:r>
      <w:r w:rsidR="751EF951">
        <w:br/>
      </w:r>
    </w:p>
    <w:p w14:paraId="208AF0EF" w14:textId="77777777" w:rsidR="00A16735" w:rsidRDefault="00A16735" w:rsidP="00E00AB5">
      <w:r>
        <w:t>AT YOUR MEETING:</w:t>
      </w:r>
      <w:proofErr w:type="spellStart"/>
    </w:p>
    <w:p w14:paraId="3DE616D7" w14:textId="7EFA089C" w:rsidR="00E00AB5" w:rsidRDefault="00E00AB5" w:rsidP="00E00AB5">
      <w:proofErr w:type="spellEnd"/>
      <w:r>
        <w:t xml:space="preserve">Once members have decided that an issue of public concern requires League attention, </w:t>
      </w:r>
      <w:r w:rsidR="00F1342D">
        <w:t>you</w:t>
      </w:r>
      <w:r>
        <w:t xml:space="preserve"> must determine what role the League should play in addressing those issues</w:t>
      </w:r>
      <w:r w:rsidR="007235D7">
        <w:t>. Here are questions to ask in each of the Program item areas</w:t>
      </w:r>
      <w:r w:rsidR="00BC4DD3">
        <w:t xml:space="preserve"> that will help you decide </w:t>
      </w:r>
      <w:r w:rsidR="00C60189">
        <w:t>what type of Program item your League wants to submit.</w:t>
      </w:r>
    </w:p>
    <w:p w14:paraId="3F070ED2" w14:textId="77777777" w:rsidR="00E00AB5" w:rsidRPr="00764714" w:rsidRDefault="00E00AB5" w:rsidP="00E00AB5">
      <w:pPr>
        <w:rPr>
          <w:b/>
        </w:rPr>
      </w:pPr>
    </w:p>
    <w:p w14:paraId="2CF0E9DA" w14:textId="298F71E5" w:rsidR="000069F6" w:rsidRPr="00F63E9F" w:rsidRDefault="00D554CC" w:rsidP="00B85FBD">
      <w:pPr>
        <w:rPr>
          <w:rFonts w:ascii="Calibri" w:hAnsi="Calibri" w:cs="Calibri"/>
          <w:color w:val="000000"/>
          <w:szCs w:val="24"/>
        </w:rPr>
      </w:pPr>
      <w:r w:rsidRPr="00D554CC">
        <w:rPr>
          <w:rFonts w:ascii="Calibri" w:hAnsi="Calibri" w:cs="Calibri"/>
          <w:color w:val="000000"/>
          <w:szCs w:val="24"/>
        </w:rPr>
        <w:t>. </w:t>
      </w:r>
    </w:p>
    <w:p w14:paraId="39D49AB0" w14:textId="1C5666F2" w:rsidR="00F63E9F" w:rsidRPr="00B85FBD" w:rsidRDefault="00E00AB5" w:rsidP="00B85FBD">
      <w:pPr>
        <w:pStyle w:val="ListParagraph"/>
        <w:numPr>
          <w:ilvl w:val="0"/>
          <w:numId w:val="11"/>
        </w:numPr>
        <w:rPr>
          <w:b/>
        </w:rPr>
      </w:pPr>
      <w:r w:rsidRPr="004F53BF">
        <w:rPr>
          <w:b/>
        </w:rPr>
        <w:t xml:space="preserve"> </w:t>
      </w:r>
      <w:r w:rsidRPr="00B85FBD">
        <w:rPr>
          <w:b/>
        </w:rPr>
        <w:t>Study</w:t>
      </w:r>
    </w:p>
    <w:p w14:paraId="6F9D865C" w14:textId="473E3DC5" w:rsidR="00E00AB5" w:rsidRPr="004F53BF" w:rsidRDefault="00E00AB5" w:rsidP="00AC3064">
      <w:pPr>
        <w:pStyle w:val="ListParagraph"/>
        <w:numPr>
          <w:ilvl w:val="0"/>
          <w:numId w:val="10"/>
        </w:numPr>
        <w:ind w:left="1080"/>
        <w:rPr>
          <w:rFonts w:ascii="Calibri" w:hAnsi="Calibri" w:cs="Calibri"/>
          <w:color w:val="000000" w:themeColor="text1"/>
        </w:rPr>
      </w:pPr>
      <w:r w:rsidRPr="004F53BF">
        <w:rPr>
          <w:bCs/>
        </w:rPr>
        <w:t>Does</w:t>
      </w:r>
      <w:r w:rsidRPr="004F53BF">
        <w:rPr>
          <w:rFonts w:ascii="Calibri" w:hAnsi="Calibri" w:cs="Calibri"/>
          <w:bCs/>
          <w:color w:val="000000" w:themeColor="text1"/>
        </w:rPr>
        <w:t xml:space="preserve"> the</w:t>
      </w:r>
      <w:r w:rsidRPr="004F53BF">
        <w:rPr>
          <w:rFonts w:ascii="Calibri" w:hAnsi="Calibri" w:cs="Calibri"/>
          <w:color w:val="000000" w:themeColor="text1"/>
        </w:rPr>
        <w:t xml:space="preserve"> League already have a position?</w:t>
      </w:r>
    </w:p>
    <w:p w14:paraId="09385E74" w14:textId="77777777" w:rsidR="00E00AB5" w:rsidRPr="00F63E9F" w:rsidRDefault="00E00AB5" w:rsidP="00AC3064">
      <w:pPr>
        <w:pStyle w:val="ListParagraph"/>
        <w:numPr>
          <w:ilvl w:val="0"/>
          <w:numId w:val="9"/>
        </w:numPr>
        <w:ind w:left="1080"/>
        <w:rPr>
          <w:rFonts w:ascii="Calibri" w:hAnsi="Calibri" w:cs="Calibri"/>
          <w:color w:val="000000" w:themeColor="text1"/>
        </w:rPr>
      </w:pPr>
      <w:r w:rsidRPr="00F63E9F">
        <w:rPr>
          <w:rFonts w:ascii="Calibri" w:hAnsi="Calibri" w:cs="Calibri"/>
          <w:color w:val="000000" w:themeColor="text1"/>
        </w:rPr>
        <w:t>Is there a government solution to the problem?</w:t>
      </w:r>
    </w:p>
    <w:p w14:paraId="528C3253" w14:textId="77777777" w:rsidR="00E00AB5" w:rsidRPr="00F63E9F" w:rsidRDefault="00E00AB5" w:rsidP="00AC3064">
      <w:pPr>
        <w:pStyle w:val="ListParagraph"/>
        <w:numPr>
          <w:ilvl w:val="0"/>
          <w:numId w:val="9"/>
        </w:numPr>
        <w:ind w:left="1080"/>
        <w:rPr>
          <w:rFonts w:ascii="Calibri" w:hAnsi="Calibri" w:cs="Calibri"/>
          <w:color w:val="000000" w:themeColor="text1"/>
        </w:rPr>
      </w:pPr>
      <w:r w:rsidRPr="00F63E9F">
        <w:rPr>
          <w:rFonts w:ascii="Calibri" w:hAnsi="Calibri" w:cs="Calibri"/>
          <w:color w:val="000000" w:themeColor="text1"/>
        </w:rPr>
        <w:t>Is there enough time to do a study and then act to influence the resolution of the problem3.  Update: to review a position</w:t>
      </w:r>
    </w:p>
    <w:p w14:paraId="453542E4" w14:textId="77777777" w:rsidR="004F53BF" w:rsidRDefault="004F53BF" w:rsidP="00B85FBD">
      <w:pPr>
        <w:ind w:left="270" w:firstLine="18"/>
        <w:rPr>
          <w:b/>
        </w:rPr>
      </w:pPr>
    </w:p>
    <w:p w14:paraId="15F282D5" w14:textId="3AA4AC95" w:rsidR="004F53BF" w:rsidRPr="004F53BF" w:rsidRDefault="004F53BF" w:rsidP="00B85FBD">
      <w:pPr>
        <w:pStyle w:val="ListParagraph"/>
        <w:numPr>
          <w:ilvl w:val="0"/>
          <w:numId w:val="11"/>
        </w:numPr>
        <w:rPr>
          <w:b/>
        </w:rPr>
      </w:pPr>
      <w:r w:rsidRPr="004F53BF">
        <w:rPr>
          <w:b/>
        </w:rPr>
        <w:t>Update</w:t>
      </w:r>
      <w:r w:rsidR="00B85FBD">
        <w:rPr>
          <w:b/>
        </w:rPr>
        <w:t xml:space="preserve"> to Positions</w:t>
      </w:r>
    </w:p>
    <w:p w14:paraId="54B9B77C" w14:textId="77777777" w:rsidR="00E00AB5" w:rsidRDefault="00E00AB5" w:rsidP="00B85FBD">
      <w:pPr>
        <w:numPr>
          <w:ilvl w:val="0"/>
          <w:numId w:val="4"/>
        </w:numPr>
        <w:ind w:left="936"/>
      </w:pPr>
      <w:r>
        <w:t>Is the League position still useful?</w:t>
      </w:r>
    </w:p>
    <w:p w14:paraId="73C0FC8A" w14:textId="77777777" w:rsidR="00E00AB5" w:rsidRDefault="00E00AB5" w:rsidP="00B85FBD">
      <w:pPr>
        <w:numPr>
          <w:ilvl w:val="0"/>
          <w:numId w:val="4"/>
        </w:numPr>
        <w:ind w:left="936"/>
      </w:pPr>
      <w:r>
        <w:t>Is the position sufficiently general?</w:t>
      </w:r>
    </w:p>
    <w:p w14:paraId="4DA53AEF" w14:textId="77777777" w:rsidR="00E00AB5" w:rsidRDefault="00E00AB5" w:rsidP="00B85FBD">
      <w:pPr>
        <w:numPr>
          <w:ilvl w:val="0"/>
          <w:numId w:val="4"/>
        </w:numPr>
        <w:ind w:left="936"/>
      </w:pPr>
      <w:r>
        <w:t>Are there significant developments in the position topic that are not reflected and are they important enough to warrant the time necessary for more study and an update?</w:t>
      </w:r>
    </w:p>
    <w:p w14:paraId="56D2C5F4" w14:textId="77777777" w:rsidR="00E00AB5" w:rsidRDefault="00E00AB5" w:rsidP="00B85FBD">
      <w:pPr>
        <w:numPr>
          <w:ilvl w:val="0"/>
          <w:numId w:val="4"/>
        </w:numPr>
        <w:ind w:left="936"/>
      </w:pPr>
      <w:r>
        <w:t>What is the proper scope of effort to update the position?</w:t>
      </w:r>
    </w:p>
    <w:p w14:paraId="6F010764" w14:textId="77777777" w:rsidR="00E00AB5" w:rsidRPr="004F1009" w:rsidRDefault="00E00AB5" w:rsidP="00B85FBD"/>
    <w:p w14:paraId="5BB776B6" w14:textId="6690A40A" w:rsidR="00B85FBD" w:rsidRPr="00637264" w:rsidRDefault="00E00AB5" w:rsidP="001A6481">
      <w:pPr>
        <w:pStyle w:val="ListParagraph"/>
        <w:numPr>
          <w:ilvl w:val="0"/>
          <w:numId w:val="11"/>
        </w:numPr>
      </w:pPr>
      <w:r w:rsidRPr="001A6481">
        <w:rPr>
          <w:b/>
        </w:rPr>
        <w:t>Concurrence</w:t>
      </w:r>
    </w:p>
    <w:p w14:paraId="3CC49424" w14:textId="403D7252" w:rsidR="00E00AB5" w:rsidRDefault="00E00AB5" w:rsidP="00DB639A">
      <w:pPr>
        <w:numPr>
          <w:ilvl w:val="0"/>
          <w:numId w:val="4"/>
        </w:numPr>
        <w:ind w:left="936"/>
      </w:pPr>
      <w:r>
        <w:t xml:space="preserve">Is </w:t>
      </w:r>
      <w:r w:rsidR="00816BFD">
        <w:t>the</w:t>
      </w:r>
      <w:r>
        <w:t xml:space="preserve"> study</w:t>
      </w:r>
      <w:r w:rsidR="00816BFD">
        <w:t xml:space="preserve"> that’s the basis of the Concurrence </w:t>
      </w:r>
      <w:r>
        <w:t>available to us?</w:t>
      </w:r>
    </w:p>
    <w:p w14:paraId="5C73ED1D" w14:textId="1ED7FFB1" w:rsidR="00E00AB5" w:rsidRDefault="00E00AB5" w:rsidP="00816BFD">
      <w:pPr>
        <w:pStyle w:val="ListParagraph"/>
        <w:numPr>
          <w:ilvl w:val="0"/>
          <w:numId w:val="12"/>
        </w:numPr>
      </w:pPr>
      <w:r>
        <w:lastRenderedPageBreak/>
        <w:t>Is the resulting consensus of sufficient use to us?</w:t>
      </w:r>
      <w:r w:rsidR="1E0860CA">
        <w:t xml:space="preserve"> Criteria include:</w:t>
      </w:r>
    </w:p>
    <w:p w14:paraId="665C48AD" w14:textId="3DE0A442" w:rsidR="00E00AB5" w:rsidRDefault="00E00AB5" w:rsidP="00DB639A">
      <w:pPr>
        <w:pStyle w:val="ListParagraph"/>
        <w:numPr>
          <w:ilvl w:val="0"/>
          <w:numId w:val="16"/>
        </w:numPr>
      </w:pPr>
      <w:r>
        <w:t>We would need to be sufficiently well informed on the issue</w:t>
      </w:r>
      <w:r w:rsidR="00141943">
        <w:t>(s)</w:t>
      </w:r>
      <w:r>
        <w:t>.</w:t>
      </w:r>
    </w:p>
    <w:p w14:paraId="7D5CF833" w14:textId="4C5CA6B5" w:rsidR="00E00AB5" w:rsidRDefault="00E00AB5" w:rsidP="00DB639A">
      <w:pPr>
        <w:pStyle w:val="ListParagraph"/>
        <w:numPr>
          <w:ilvl w:val="0"/>
          <w:numId w:val="16"/>
        </w:numPr>
      </w:pPr>
      <w:r>
        <w:t xml:space="preserve">We would need the </w:t>
      </w:r>
      <w:r w:rsidR="00141943">
        <w:t xml:space="preserve">consensus </w:t>
      </w:r>
      <w:r>
        <w:t>statement</w:t>
      </w:r>
      <w:r w:rsidR="00141943">
        <w:t xml:space="preserve"> and</w:t>
      </w:r>
      <w:r>
        <w:t xml:space="preserve"> background materials including pros and cons</w:t>
      </w:r>
      <w:r w:rsidR="00621B8B">
        <w:t>.</w:t>
      </w:r>
    </w:p>
    <w:p w14:paraId="72AAB72F" w14:textId="6E6510B9" w:rsidR="00E00AB5" w:rsidRDefault="00E00AB5" w:rsidP="00DB639A">
      <w:pPr>
        <w:pStyle w:val="ListParagraph"/>
        <w:numPr>
          <w:ilvl w:val="0"/>
          <w:numId w:val="16"/>
        </w:numPr>
      </w:pPr>
      <w:r>
        <w:t>We could not amplify, make subject to conditions, or alter the statement of position reached by the other League.</w:t>
      </w:r>
    </w:p>
    <w:p w14:paraId="5E293548" w14:textId="77777777" w:rsidR="00DB639A" w:rsidRDefault="00DB639A" w:rsidP="00DB639A">
      <w:pPr>
        <w:pStyle w:val="ListParagraph"/>
        <w:ind w:left="1440"/>
      </w:pPr>
    </w:p>
    <w:p w14:paraId="185AD1B6" w14:textId="7737348F" w:rsidR="004F53BF" w:rsidRPr="00F63E9F" w:rsidRDefault="004F53BF" w:rsidP="00DB639A">
      <w:pPr>
        <w:pStyle w:val="ListParagraph"/>
        <w:numPr>
          <w:ilvl w:val="0"/>
          <w:numId w:val="11"/>
        </w:numPr>
      </w:pPr>
      <w:r w:rsidRPr="00DB639A">
        <w:rPr>
          <w:b/>
        </w:rPr>
        <w:t>Education</w:t>
      </w:r>
    </w:p>
    <w:p w14:paraId="6F2BEBAF" w14:textId="77777777" w:rsidR="004F53BF" w:rsidRPr="00DB639A" w:rsidRDefault="004F53BF" w:rsidP="00DB639A">
      <w:pPr>
        <w:pStyle w:val="ListParagraph"/>
        <w:numPr>
          <w:ilvl w:val="0"/>
          <w:numId w:val="9"/>
        </w:numPr>
        <w:ind w:left="1080" w:hanging="270"/>
      </w:pPr>
      <w:r w:rsidRPr="00DB639A">
        <w:t>Does our community need help in understanding this issue?</w:t>
      </w:r>
    </w:p>
    <w:p w14:paraId="02FD9E1A" w14:textId="77777777" w:rsidR="004F53BF" w:rsidRPr="00DB639A" w:rsidRDefault="004F53BF" w:rsidP="00DB639A">
      <w:pPr>
        <w:pStyle w:val="ListParagraph"/>
        <w:numPr>
          <w:ilvl w:val="0"/>
          <w:numId w:val="9"/>
        </w:numPr>
        <w:ind w:left="1080" w:hanging="270"/>
      </w:pPr>
      <w:r w:rsidRPr="00DB639A">
        <w:t>What are the different ways to engage the public in this issue?</w:t>
      </w:r>
    </w:p>
    <w:p w14:paraId="5DC28A19" w14:textId="2628DA33" w:rsidR="004F53BF" w:rsidRPr="00DB639A" w:rsidRDefault="00C31C71" w:rsidP="00DB639A">
      <w:pPr>
        <w:pStyle w:val="ListParagraph"/>
        <w:numPr>
          <w:ilvl w:val="0"/>
          <w:numId w:val="9"/>
        </w:numPr>
        <w:ind w:left="1080" w:hanging="270"/>
      </w:pPr>
      <w:r w:rsidRPr="00DB639A">
        <w:t xml:space="preserve">What will the </w:t>
      </w:r>
      <w:r w:rsidR="004F53BF" w:rsidRPr="00DB639A">
        <w:t xml:space="preserve">project deliverables </w:t>
      </w:r>
      <w:r w:rsidRPr="00DB639A">
        <w:t xml:space="preserve">be? </w:t>
      </w:r>
    </w:p>
    <w:p w14:paraId="0B38D8AC" w14:textId="47EDF7D0" w:rsidR="004F53BF" w:rsidRPr="007235D7" w:rsidRDefault="00493644" w:rsidP="00DB639A">
      <w:pPr>
        <w:pStyle w:val="ListParagraph"/>
        <w:numPr>
          <w:ilvl w:val="0"/>
          <w:numId w:val="9"/>
        </w:numPr>
        <w:ind w:left="1080" w:hanging="270"/>
        <w:rPr>
          <w:rFonts w:ascii="Calibri" w:hAnsi="Calibri" w:cs="Calibri"/>
          <w:color w:val="000000" w:themeColor="text1"/>
        </w:rPr>
      </w:pPr>
      <w:r w:rsidRPr="00DB639A">
        <w:t>Will</w:t>
      </w:r>
      <w:r w:rsidR="004F53BF" w:rsidRPr="00DB639A">
        <w:t xml:space="preserve"> th</w:t>
      </w:r>
      <w:r w:rsidRPr="00DB639A">
        <w:t>e</w:t>
      </w:r>
      <w:r w:rsidR="004F53BF" w:rsidRPr="00DB639A">
        <w:t xml:space="preserve"> project comply</w:t>
      </w:r>
      <w:r w:rsidR="00DC3C9E" w:rsidRPr="00DB639A">
        <w:t xml:space="preserve"> with</w:t>
      </w:r>
      <w:r w:rsidR="004F53BF" w:rsidRPr="00DB639A">
        <w:t xml:space="preserve"> pertinent parts of Guide to Effective Studies</w:t>
      </w:r>
      <w:r w:rsidRPr="00DB639A">
        <w:t xml:space="preserve"> (e.g. </w:t>
      </w:r>
      <w:r w:rsidR="00EA23C7" w:rsidRPr="00DB639A">
        <w:t>accurate, unbiased and</w:t>
      </w:r>
      <w:r w:rsidR="00EA23C7" w:rsidRPr="007235D7">
        <w:rPr>
          <w:rFonts w:ascii="Calibri" w:hAnsi="Calibri" w:cs="Calibri"/>
          <w:color w:val="000000" w:themeColor="text1"/>
        </w:rPr>
        <w:t xml:space="preserve"> are sources cited? </w:t>
      </w:r>
      <w:r w:rsidR="00EA23C7">
        <w:rPr>
          <w:rFonts w:ascii="Calibri" w:hAnsi="Calibri" w:cs="Calibri"/>
          <w:color w:val="000000" w:themeColor="text1"/>
        </w:rPr>
        <w:t>S</w:t>
      </w:r>
      <w:r w:rsidR="00EA23C7" w:rsidRPr="00DC3C9E">
        <w:rPr>
          <w:rFonts w:ascii="Calibri" w:hAnsi="Calibri" w:cs="Calibri"/>
          <w:color w:val="000000" w:themeColor="text1"/>
        </w:rPr>
        <w:t>ee Guide to Effective Studies</w:t>
      </w:r>
      <w:r w:rsidR="00EA23C7">
        <w:rPr>
          <w:rFonts w:ascii="Calibri" w:hAnsi="Calibri" w:cs="Calibri"/>
          <w:color w:val="000000" w:themeColor="text1"/>
        </w:rPr>
        <w:t>.</w:t>
      </w:r>
      <w:r w:rsidR="00EA23C7" w:rsidRPr="00DC3C9E">
        <w:rPr>
          <w:rFonts w:ascii="Calibri" w:hAnsi="Calibri" w:cs="Calibri"/>
          <w:color w:val="000000" w:themeColor="text1"/>
        </w:rPr>
        <w:t>)</w:t>
      </w:r>
    </w:p>
    <w:p w14:paraId="5EB672B1" w14:textId="77777777" w:rsidR="004F53BF" w:rsidRPr="00AE09AF" w:rsidRDefault="004F53BF" w:rsidP="004F53BF">
      <w:pPr>
        <w:ind w:left="720"/>
      </w:pPr>
    </w:p>
    <w:p w14:paraId="1A426D41" w14:textId="77777777" w:rsidR="00E00AB5" w:rsidRPr="00305128" w:rsidRDefault="00E00AB5" w:rsidP="00E00AB5">
      <w:pPr>
        <w:rPr>
          <w:b/>
          <w:strike/>
        </w:rPr>
      </w:pPr>
    </w:p>
    <w:p w14:paraId="0EF3B31A" w14:textId="77777777" w:rsidR="00E00AB5" w:rsidRDefault="00E00AB5" w:rsidP="004F53BF"/>
    <w:p w14:paraId="362AAB3C" w14:textId="77777777" w:rsidR="00C47BA9" w:rsidRDefault="00C47BA9"/>
    <w:sectPr w:rsidR="00C47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C7E"/>
    <w:multiLevelType w:val="hybridMultilevel"/>
    <w:tmpl w:val="20B6560A"/>
    <w:lvl w:ilvl="0" w:tplc="8E5031A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7015"/>
    <w:multiLevelType w:val="hybridMultilevel"/>
    <w:tmpl w:val="59F0AAA0"/>
    <w:lvl w:ilvl="0" w:tplc="8E5031A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F98"/>
    <w:multiLevelType w:val="hybridMultilevel"/>
    <w:tmpl w:val="DBC0D418"/>
    <w:lvl w:ilvl="0" w:tplc="FFFFFFFF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FD6311E"/>
    <w:multiLevelType w:val="hybridMultilevel"/>
    <w:tmpl w:val="2580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78C"/>
    <w:multiLevelType w:val="hybridMultilevel"/>
    <w:tmpl w:val="AFA6E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4051A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6" w15:restartNumberingAfterBreak="0">
    <w:nsid w:val="49E23911"/>
    <w:multiLevelType w:val="hybridMultilevel"/>
    <w:tmpl w:val="E898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C78"/>
    <w:multiLevelType w:val="hybridMultilevel"/>
    <w:tmpl w:val="C116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603F9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9" w15:restartNumberingAfterBreak="0">
    <w:nsid w:val="6001573A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10" w15:restartNumberingAfterBreak="0">
    <w:nsid w:val="67033E2E"/>
    <w:multiLevelType w:val="hybridMultilevel"/>
    <w:tmpl w:val="344234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42C62"/>
    <w:multiLevelType w:val="hybridMultilevel"/>
    <w:tmpl w:val="9D204108"/>
    <w:lvl w:ilvl="0" w:tplc="8E5031A2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9288A"/>
    <w:multiLevelType w:val="hybridMultilevel"/>
    <w:tmpl w:val="F4F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00AE"/>
    <w:multiLevelType w:val="hybridMultilevel"/>
    <w:tmpl w:val="57EEC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93C2E"/>
    <w:multiLevelType w:val="hybridMultilevel"/>
    <w:tmpl w:val="D41A74F4"/>
    <w:lvl w:ilvl="0" w:tplc="BFFA524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CEE0B20"/>
    <w:multiLevelType w:val="hybridMultilevel"/>
    <w:tmpl w:val="F840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103">
    <w:abstractNumId w:val="8"/>
  </w:num>
  <w:num w:numId="2" w16cid:durableId="653922657">
    <w:abstractNumId w:val="5"/>
  </w:num>
  <w:num w:numId="3" w16cid:durableId="2025861205">
    <w:abstractNumId w:val="9"/>
  </w:num>
  <w:num w:numId="4" w16cid:durableId="1920869171">
    <w:abstractNumId w:val="2"/>
  </w:num>
  <w:num w:numId="5" w16cid:durableId="454258082">
    <w:abstractNumId w:val="14"/>
  </w:num>
  <w:num w:numId="6" w16cid:durableId="1020279500">
    <w:abstractNumId w:val="0"/>
  </w:num>
  <w:num w:numId="7" w16cid:durableId="358806">
    <w:abstractNumId w:val="6"/>
  </w:num>
  <w:num w:numId="8" w16cid:durableId="1077240708">
    <w:abstractNumId w:val="3"/>
  </w:num>
  <w:num w:numId="9" w16cid:durableId="31421106">
    <w:abstractNumId w:val="12"/>
  </w:num>
  <w:num w:numId="10" w16cid:durableId="1344549175">
    <w:abstractNumId w:val="7"/>
  </w:num>
  <w:num w:numId="11" w16cid:durableId="1893034632">
    <w:abstractNumId w:val="15"/>
  </w:num>
  <w:num w:numId="12" w16cid:durableId="1191842877">
    <w:abstractNumId w:val="1"/>
  </w:num>
  <w:num w:numId="13" w16cid:durableId="1278683434">
    <w:abstractNumId w:val="13"/>
  </w:num>
  <w:num w:numId="14" w16cid:durableId="1847984531">
    <w:abstractNumId w:val="4"/>
  </w:num>
  <w:num w:numId="15" w16cid:durableId="1686134982">
    <w:abstractNumId w:val="11"/>
  </w:num>
  <w:num w:numId="16" w16cid:durableId="1325090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6"/>
    <w:rsid w:val="000069F6"/>
    <w:rsid w:val="000474A8"/>
    <w:rsid w:val="0011589A"/>
    <w:rsid w:val="00141943"/>
    <w:rsid w:val="001A6481"/>
    <w:rsid w:val="00305128"/>
    <w:rsid w:val="00427158"/>
    <w:rsid w:val="004555A6"/>
    <w:rsid w:val="00493644"/>
    <w:rsid w:val="004B1499"/>
    <w:rsid w:val="004F1009"/>
    <w:rsid w:val="004F53BF"/>
    <w:rsid w:val="00557130"/>
    <w:rsid w:val="0056268D"/>
    <w:rsid w:val="00592BD4"/>
    <w:rsid w:val="00621B8B"/>
    <w:rsid w:val="00637264"/>
    <w:rsid w:val="00711CAC"/>
    <w:rsid w:val="007235D7"/>
    <w:rsid w:val="00776865"/>
    <w:rsid w:val="007B5ED1"/>
    <w:rsid w:val="00816BFD"/>
    <w:rsid w:val="008513CD"/>
    <w:rsid w:val="00992ADF"/>
    <w:rsid w:val="00A16735"/>
    <w:rsid w:val="00A44B4D"/>
    <w:rsid w:val="00AC3064"/>
    <w:rsid w:val="00AC53ED"/>
    <w:rsid w:val="00B63032"/>
    <w:rsid w:val="00B75C56"/>
    <w:rsid w:val="00B85FBD"/>
    <w:rsid w:val="00B92601"/>
    <w:rsid w:val="00BC2452"/>
    <w:rsid w:val="00BC4DD3"/>
    <w:rsid w:val="00C31C71"/>
    <w:rsid w:val="00C47BA9"/>
    <w:rsid w:val="00C60189"/>
    <w:rsid w:val="00CC5B58"/>
    <w:rsid w:val="00CE177E"/>
    <w:rsid w:val="00D3189B"/>
    <w:rsid w:val="00D554CC"/>
    <w:rsid w:val="00D777B3"/>
    <w:rsid w:val="00DB639A"/>
    <w:rsid w:val="00DC3C9E"/>
    <w:rsid w:val="00E00AB5"/>
    <w:rsid w:val="00E11EBA"/>
    <w:rsid w:val="00E16BF4"/>
    <w:rsid w:val="00EA23C7"/>
    <w:rsid w:val="00EC3107"/>
    <w:rsid w:val="00F1342D"/>
    <w:rsid w:val="00F63E9F"/>
    <w:rsid w:val="1243556B"/>
    <w:rsid w:val="1E0860CA"/>
    <w:rsid w:val="1E38A816"/>
    <w:rsid w:val="25BE4A4A"/>
    <w:rsid w:val="34A517D8"/>
    <w:rsid w:val="43EE5DE8"/>
    <w:rsid w:val="4456EC24"/>
    <w:rsid w:val="4EC49044"/>
    <w:rsid w:val="5EE5A66F"/>
    <w:rsid w:val="64DE35E5"/>
    <w:rsid w:val="65EF4079"/>
    <w:rsid w:val="6A845418"/>
    <w:rsid w:val="6C202479"/>
    <w:rsid w:val="751EF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CEA9"/>
  <w15:chartTrackingRefBased/>
  <w15:docId w15:val="{7540CDC8-D6EC-2B48-BFD6-1E47BB4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B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54CC"/>
  </w:style>
  <w:style w:type="paragraph" w:styleId="ListParagraph">
    <w:name w:val="List Paragraph"/>
    <w:basedOn w:val="Normal"/>
    <w:uiPriority w:val="34"/>
    <w:qFormat/>
    <w:rsid w:val="0011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52/8bx7g9t149s9670qyx96jmw00000gn/T/com.microsoft.Outlook/Outlook%20Temp/'23%20Packet%20-%20Type%20of%20item%5b36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22E4010B99D43BBA9E53AC6886BA2" ma:contentTypeVersion="6" ma:contentTypeDescription="Create a new document." ma:contentTypeScope="" ma:versionID="401e70203a1709582e7329edebff5c09">
  <xsd:schema xmlns:xsd="http://www.w3.org/2001/XMLSchema" xmlns:xs="http://www.w3.org/2001/XMLSchema" xmlns:p="http://schemas.microsoft.com/office/2006/metadata/properties" xmlns:ns2="6ce2f271-c43f-49f5-9b67-502d7865173b" xmlns:ns3="ff60f3fa-3b80-429e-8daf-2a0aaf50a34e" targetNamespace="http://schemas.microsoft.com/office/2006/metadata/properties" ma:root="true" ma:fieldsID="0c4d6003a69182d84fd65c000d8742c2" ns2:_="" ns3:_="">
    <xsd:import namespace="6ce2f271-c43f-49f5-9b67-502d7865173b"/>
    <xsd:import namespace="ff60f3fa-3b80-429e-8daf-2a0aaf50a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f271-c43f-49f5-9b67-502d7865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f3fa-3b80-429e-8daf-2a0aaf50a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60f3fa-3b80-429e-8daf-2a0aaf50a34e">
      <UserInfo>
        <DisplayName/>
        <AccountId xsi:nil="true"/>
        <AccountType/>
      </UserInfo>
    </SharedWithUsers>
    <MediaLengthInSeconds xmlns="6ce2f271-c43f-49f5-9b67-502d7865173b" xsi:nil="true"/>
  </documentManagement>
</p:properties>
</file>

<file path=customXml/itemProps1.xml><?xml version="1.0" encoding="utf-8"?>
<ds:datastoreItem xmlns:ds="http://schemas.openxmlformats.org/officeDocument/2006/customXml" ds:itemID="{EF85DB02-2E80-402E-8584-F16DFB734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5B891-B242-4B3C-A407-8F9623C1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f271-c43f-49f5-9b67-502d7865173b"/>
    <ds:schemaRef ds:uri="ff60f3fa-3b80-429e-8daf-2a0aaf50a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F5DAC-CD6C-4C95-A021-34B55A9F7846}">
  <ds:schemaRefs>
    <ds:schemaRef ds:uri="http://schemas.microsoft.com/office/2006/metadata/properties"/>
    <ds:schemaRef ds:uri="http://schemas.microsoft.com/office/infopath/2007/PartnerControls"/>
    <ds:schemaRef ds:uri="ff60f3fa-3b80-429e-8daf-2a0aaf50a34e"/>
    <ds:schemaRef ds:uri="6ce2f271-c43f-49f5-9b67-502d78651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'23%20Packet%20-%20Type%20of%20item%5b36%5d.dotx</Template>
  <TotalTime>34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Coltrane</dc:creator>
  <cp:keywords/>
  <dc:description/>
  <cp:lastModifiedBy>Mary Coltrane</cp:lastModifiedBy>
  <cp:revision>45</cp:revision>
  <dcterms:created xsi:type="dcterms:W3CDTF">2022-11-20T23:50:00Z</dcterms:created>
  <dcterms:modified xsi:type="dcterms:W3CDTF">2022-11-22T23:26:00Z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0x010100A5822E4010B99D43BBA9E53AC6886BA2</vt:lpwstr>
  </property>
  <property fmtid="{D5CDD505-2E9C-101B-9397-08002B2CF9AE}" pid="3" name="Order">
    <vt:r8>765300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