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DD" w:rsidRDefault="00E97DAB"/>
    <w:p w:rsidR="00E97DAB" w:rsidRDefault="00E97DAB"/>
    <w:p w:rsidR="00E97DAB" w:rsidRDefault="00E97DAB">
      <w:r>
        <w:t>2016 Proposed Candidate Forum Calendar – LWVWA in collaboration with Broadcast and Media partners</w:t>
      </w:r>
    </w:p>
    <w:p w:rsidR="00E97DAB" w:rsidRDefault="00E97DAB"/>
    <w:p w:rsidR="00E97DAB" w:rsidRDefault="00E97DAB"/>
    <w:tbl>
      <w:tblPr>
        <w:tblW w:w="12340" w:type="dxa"/>
        <w:tblLook w:val="04A0" w:firstRow="1" w:lastRow="0" w:firstColumn="1" w:lastColumn="0" w:noHBand="0" w:noVBand="1"/>
      </w:tblPr>
      <w:tblGrid>
        <w:gridCol w:w="1120"/>
        <w:gridCol w:w="1280"/>
        <w:gridCol w:w="1280"/>
        <w:gridCol w:w="6740"/>
        <w:gridCol w:w="960"/>
        <w:gridCol w:w="960"/>
      </w:tblGrid>
      <w:tr w:rsidR="00E97DAB" w:rsidRPr="00E97DAB" w:rsidTr="00E97DAB">
        <w:trPr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Code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Date 2016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Day of the week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Event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done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1-Jan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Friday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New Year's Day Mail Holiday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11-Jan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to vote by mail or online for Feb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22-Jan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Ballots begin to arrive for February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1-Feb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in person for Feb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9-Feb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Tuesday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February Special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15-Feb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Presidents' Day Mail Holiday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20-Feb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Republican Party Precinct Caucuses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24-Feb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Preliminary list of ballot-eligible Presidential Candidates is published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19-Mar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Final List of ballot-eligible Presidential candidates is published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26-Mar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Democratic Party Precinct Caucuses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0006"/>
              </w:rPr>
            </w:pPr>
            <w:r w:rsidRPr="00E97DAB">
              <w:rPr>
                <w:rFonts w:ascii="Calibri" w:eastAsia="Times New Roman" w:hAnsi="Calibri" w:cs="Times New Roman"/>
                <w:color w:val="9C0006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28-Mar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to vote by mail or online for April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8-Apr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Ballots begin to arrive for April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18-Apr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in person for April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25-Apr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to vote by mail or online for May Pres.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26-Apr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Tuesday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April Special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6-May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Ballots begin to arrive for Presidential Preference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16-May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in person for Pres. Preference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16-May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First Day of candidate filing week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20-May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of candidate filing week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23-May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Candidate Withdrawal Deadline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24-May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Tuesday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2016 Presidential Preference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30-May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Memorial Day Mail Holiday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18-Jun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Military and Overseas Ballots mailed for the August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2-Jul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by mail for the August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4-Jul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online for the August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4-Jul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Independence Day Mail Holiday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10-Jul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Beginning of ideal week for August Primary Forums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16-Jul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End of Ideal week for August Primary Forums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15-Jul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Ballots begin to arrive for August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25-Jul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in person for August Primary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2-Aug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Tuesday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August Primary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16-Aug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Primary Winners Certified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5-Sep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Labor Day Mail Holiday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15-Sep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Beginning of ideal time frame for General Election Forums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19-Sep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Military and Overseas Ballots mailed for the General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8-Oct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by mail for the General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10-Oct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online for the General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10-Oct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Indigenous Peoples Day/Columbus Day Mail Holiday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21-Oct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Ballots begin to arrive for General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22-Oct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End of Ideal time frame for General Election Forums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31-Oct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Halloween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</w:rPr>
            </w:pPr>
            <w:r w:rsidRPr="00E97DAB">
              <w:rPr>
                <w:rFonts w:ascii="Calibri" w:eastAsia="Times New Roman" w:hAnsi="Calibri" w:cs="Times New Roman"/>
                <w:color w:val="0061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31-Oct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Last day to register to vote in person for General Election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7D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7DAB" w:rsidRPr="00E97DAB" w:rsidTr="00E97DA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8-Nov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Tuesday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Election  Day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E97DAB" w:rsidRPr="00E97DAB" w:rsidRDefault="00E97DAB" w:rsidP="00E97DAB">
            <w:pPr>
              <w:spacing w:after="0" w:line="240" w:lineRule="auto"/>
              <w:rPr>
                <w:rFonts w:ascii="Calibri" w:eastAsia="Times New Roman" w:hAnsi="Calibri" w:cs="Times New Roman"/>
                <w:color w:val="9C6500"/>
              </w:rPr>
            </w:pPr>
            <w:r w:rsidRPr="00E97DAB">
              <w:rPr>
                <w:rFonts w:ascii="Calibri" w:eastAsia="Times New Roman" w:hAnsi="Calibri" w:cs="Times New Roman"/>
                <w:color w:val="9C6500"/>
              </w:rPr>
              <w:t> </w:t>
            </w:r>
          </w:p>
        </w:tc>
      </w:tr>
    </w:tbl>
    <w:p w:rsidR="00E97DAB" w:rsidRDefault="00E97DAB"/>
    <w:sectPr w:rsidR="00E97DAB" w:rsidSect="00E97D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AB"/>
    <w:rsid w:val="0016315C"/>
    <w:rsid w:val="005D0596"/>
    <w:rsid w:val="00E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D1686-81CC-4601-816F-8E80793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Kempf</dc:creator>
  <cp:keywords/>
  <dc:description/>
  <cp:lastModifiedBy>Julie Kempf</cp:lastModifiedBy>
  <cp:revision>1</cp:revision>
  <cp:lastPrinted>2015-12-04T01:03:00Z</cp:lastPrinted>
  <dcterms:created xsi:type="dcterms:W3CDTF">2015-12-04T00:59:00Z</dcterms:created>
  <dcterms:modified xsi:type="dcterms:W3CDTF">2015-12-04T01:12:00Z</dcterms:modified>
</cp:coreProperties>
</file>